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F9F7B" w14:textId="03FC590B" w:rsidR="00212C25" w:rsidRDefault="002B2B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noProof/>
        </w:rPr>
        <w:drawing>
          <wp:anchor distT="0" distB="101600" distL="0" distR="0" simplePos="0" relativeHeight="251658240" behindDoc="0" locked="0" layoutInCell="1" hidden="0" allowOverlap="1" wp14:anchorId="7F80E20D" wp14:editId="7192868E">
            <wp:simplePos x="0" y="0"/>
            <wp:positionH relativeFrom="column">
              <wp:posOffset>22860</wp:posOffset>
            </wp:positionH>
            <wp:positionV relativeFrom="paragraph">
              <wp:posOffset>0</wp:posOffset>
            </wp:positionV>
            <wp:extent cx="1013460" cy="1089660"/>
            <wp:effectExtent l="0" t="0" r="0" b="0"/>
            <wp:wrapSquare wrapText="bothSides" distT="0" distB="101600" distL="0" distR="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10896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000000"/>
          <w:sz w:val="36"/>
          <w:szCs w:val="36"/>
        </w:rPr>
        <w:t>Billard club 1933</w:t>
      </w:r>
    </w:p>
    <w:p w14:paraId="47162D51" w14:textId="77777777" w:rsidR="00212C25" w:rsidRDefault="004D7F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1, rue des Tulipes</w:t>
      </w:r>
    </w:p>
    <w:p w14:paraId="38D54B2D" w14:textId="77777777" w:rsidR="00212C25" w:rsidRDefault="004D7F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67380 Lingolsheim</w:t>
      </w:r>
    </w:p>
    <w:p w14:paraId="69B1D383" w14:textId="77777777" w:rsidR="00212C25" w:rsidRDefault="004D7F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Tél : 03.88.77.00.37</w:t>
      </w:r>
    </w:p>
    <w:p w14:paraId="660C4472" w14:textId="77777777" w:rsidR="00212C25" w:rsidRDefault="00212C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7FAAACEA" w14:textId="77777777" w:rsidR="00212C25" w:rsidRDefault="00212C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</w:rPr>
      </w:pPr>
    </w:p>
    <w:p w14:paraId="51B8959A" w14:textId="77777777" w:rsidR="00212C25" w:rsidRDefault="00212C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</w:rPr>
      </w:pPr>
      <w:hyperlink r:id="rId7">
        <w:r>
          <w:rPr>
            <w:color w:val="0563C1"/>
            <w:u w:val="single"/>
          </w:rPr>
          <w:t>http://bc-1933-lingo.e-monsite.com/</w:t>
        </w:r>
      </w:hyperlink>
    </w:p>
    <w:p w14:paraId="315013E1" w14:textId="77777777" w:rsidR="00212C25" w:rsidRDefault="004D7F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</w:rPr>
      </w:pPr>
      <w:r>
        <w:rPr>
          <w:color w:val="000000"/>
        </w:rPr>
        <w:t>Adresse internet :</w:t>
      </w:r>
    </w:p>
    <w:p w14:paraId="68177DE5" w14:textId="77777777" w:rsidR="00212C25" w:rsidRDefault="00212C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</w:rPr>
        <w:sectPr w:rsidR="00212C25">
          <w:pgSz w:w="11906" w:h="16838"/>
          <w:pgMar w:top="720" w:right="720" w:bottom="720" w:left="720" w:header="0" w:footer="0" w:gutter="0"/>
          <w:pgNumType w:start="1"/>
          <w:cols w:num="2" w:space="720" w:equalWidth="0">
            <w:col w:w="4879" w:space="708"/>
            <w:col w:w="4879" w:space="0"/>
          </w:cols>
        </w:sectPr>
      </w:pPr>
      <w:hyperlink r:id="rId8">
        <w:r>
          <w:rPr>
            <w:color w:val="0563C1"/>
            <w:u w:val="single"/>
          </w:rPr>
          <w:t>billard.lingolsheim@gmail.com</w:t>
        </w:r>
      </w:hyperlink>
    </w:p>
    <w:p w14:paraId="6845AE41" w14:textId="77777777" w:rsidR="00212C25" w:rsidRPr="00FF1943" w:rsidRDefault="00212C25" w:rsidP="003A5F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40"/>
          <w:szCs w:val="40"/>
        </w:rPr>
      </w:pPr>
    </w:p>
    <w:p w14:paraId="79FD10CD" w14:textId="77777777" w:rsidR="003A5FB6" w:rsidRPr="00FF1943" w:rsidRDefault="003A5FB6" w:rsidP="003A5F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40"/>
          <w:szCs w:val="40"/>
        </w:rPr>
        <w:sectPr w:rsidR="003A5FB6" w:rsidRPr="00FF1943">
          <w:type w:val="continuous"/>
          <w:pgSz w:w="11906" w:h="16838"/>
          <w:pgMar w:top="720" w:right="720" w:bottom="720" w:left="720" w:header="0" w:footer="0" w:gutter="0"/>
          <w:cols w:num="2" w:space="720" w:equalWidth="0">
            <w:col w:w="4879" w:space="708"/>
            <w:col w:w="4879" w:space="0"/>
          </w:cols>
        </w:sectPr>
      </w:pPr>
    </w:p>
    <w:p w14:paraId="543ADB50" w14:textId="3A62AB9E" w:rsidR="00212C25" w:rsidRPr="00FF1943" w:rsidRDefault="004D7F05" w:rsidP="002B2B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40"/>
          <w:szCs w:val="40"/>
        </w:rPr>
      </w:pPr>
      <w:r w:rsidRPr="00A86BDA">
        <w:rPr>
          <w:b/>
          <w:color w:val="000000"/>
          <w:sz w:val="40"/>
          <w:szCs w:val="40"/>
          <w:highlight w:val="yellow"/>
        </w:rPr>
        <w:t>F</w:t>
      </w:r>
      <w:r w:rsidR="00BF10C7" w:rsidRPr="00A86BDA">
        <w:rPr>
          <w:b/>
          <w:color w:val="000000"/>
          <w:sz w:val="40"/>
          <w:szCs w:val="40"/>
          <w:highlight w:val="yellow"/>
        </w:rPr>
        <w:t>ORMULAIRE</w:t>
      </w:r>
      <w:r w:rsidRPr="00A86BDA">
        <w:rPr>
          <w:b/>
          <w:color w:val="000000"/>
          <w:sz w:val="40"/>
          <w:szCs w:val="40"/>
          <w:highlight w:val="yellow"/>
        </w:rPr>
        <w:t xml:space="preserve"> D’INSCRIPTION ANNEE 202</w:t>
      </w:r>
      <w:r w:rsidR="003A5FB6" w:rsidRPr="00A86BDA">
        <w:rPr>
          <w:b/>
          <w:sz w:val="40"/>
          <w:szCs w:val="40"/>
          <w:highlight w:val="yellow"/>
        </w:rPr>
        <w:t>5</w:t>
      </w:r>
      <w:r w:rsidRPr="00A86BDA">
        <w:rPr>
          <w:b/>
          <w:color w:val="000000"/>
          <w:sz w:val="40"/>
          <w:szCs w:val="40"/>
          <w:highlight w:val="yellow"/>
        </w:rPr>
        <w:t>/202</w:t>
      </w:r>
      <w:r w:rsidR="003A5FB6" w:rsidRPr="00A86BDA">
        <w:rPr>
          <w:b/>
          <w:sz w:val="40"/>
          <w:szCs w:val="40"/>
          <w:highlight w:val="yellow"/>
        </w:rPr>
        <w:t>6</w:t>
      </w:r>
    </w:p>
    <w:p w14:paraId="0BF11735" w14:textId="77777777" w:rsidR="003A5FB6" w:rsidRDefault="003A5F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32"/>
          <w:szCs w:val="32"/>
        </w:rPr>
      </w:pPr>
    </w:p>
    <w:p w14:paraId="7C7A7E68" w14:textId="5FB7653B" w:rsidR="003A5FB6" w:rsidRPr="003A5FB6" w:rsidRDefault="002B2B2E" w:rsidP="003A5F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2"/>
          <w:szCs w:val="32"/>
        </w:rPr>
        <w:sectPr w:rsidR="003A5FB6" w:rsidRPr="003A5FB6" w:rsidSect="003A5FB6">
          <w:type w:val="continuous"/>
          <w:pgSz w:w="11906" w:h="16838"/>
          <w:pgMar w:top="720" w:right="720" w:bottom="720" w:left="720" w:header="0" w:footer="0" w:gutter="0"/>
          <w:cols w:space="720"/>
        </w:sectPr>
      </w:pPr>
      <w:r>
        <w:rPr>
          <w:color w:val="000000"/>
          <w:sz w:val="32"/>
          <w:szCs w:val="32"/>
        </w:rPr>
        <w:t xml:space="preserve">⃝ </w:t>
      </w:r>
      <w:r w:rsidR="003A5FB6" w:rsidRPr="003A5FB6">
        <w:rPr>
          <w:color w:val="000000"/>
          <w:sz w:val="32"/>
          <w:szCs w:val="32"/>
        </w:rPr>
        <w:t xml:space="preserve">Ancien licencié ou mutation      </w:t>
      </w:r>
      <w:r>
        <w:rPr>
          <w:color w:val="000000"/>
          <w:sz w:val="32"/>
          <w:szCs w:val="32"/>
        </w:rPr>
        <w:t>⃝</w:t>
      </w:r>
      <w:r w:rsidR="003A5FB6" w:rsidRPr="003A5FB6">
        <w:rPr>
          <w:color w:val="000000"/>
          <w:sz w:val="32"/>
          <w:szCs w:val="32"/>
        </w:rPr>
        <w:t xml:space="preserve"> Nouveau licencié         </w:t>
      </w:r>
      <w:r>
        <w:rPr>
          <w:color w:val="000000"/>
          <w:sz w:val="32"/>
          <w:szCs w:val="32"/>
        </w:rPr>
        <w:t xml:space="preserve">⃝ </w:t>
      </w:r>
      <w:r w:rsidR="003A5FB6" w:rsidRPr="003A5FB6">
        <w:rPr>
          <w:color w:val="000000"/>
          <w:sz w:val="32"/>
          <w:szCs w:val="32"/>
        </w:rPr>
        <w:t>Renouvellement</w:t>
      </w:r>
    </w:p>
    <w:p w14:paraId="0FF1B5CF" w14:textId="22BDA30A" w:rsidR="003A5FB6" w:rsidRPr="00BD1E1E" w:rsidRDefault="003A5FB6" w:rsidP="0086301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color w:val="000000"/>
          <w:sz w:val="32"/>
          <w:szCs w:val="32"/>
        </w:rPr>
        <w:sectPr w:rsidR="003A5FB6" w:rsidRPr="00BD1E1E">
          <w:type w:val="continuous"/>
          <w:pgSz w:w="11906" w:h="16838"/>
          <w:pgMar w:top="720" w:right="720" w:bottom="720" w:left="720" w:header="0" w:footer="0" w:gutter="0"/>
          <w:cols w:num="2" w:space="720" w:equalWidth="0">
            <w:col w:w="4879" w:space="708"/>
            <w:col w:w="4879" w:space="0"/>
          </w:cols>
        </w:sectPr>
      </w:pPr>
    </w:p>
    <w:p w14:paraId="201D06BA" w14:textId="37212357" w:rsidR="00212C25" w:rsidRPr="00CD4755" w:rsidRDefault="00B21D16" w:rsidP="0086301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120" w:line="240" w:lineRule="auto"/>
        <w:rPr>
          <w:sz w:val="28"/>
          <w:szCs w:val="28"/>
        </w:rPr>
      </w:pPr>
      <w:r w:rsidRPr="00CD4755">
        <w:rPr>
          <w:color w:val="000000"/>
          <w:sz w:val="28"/>
          <w:szCs w:val="28"/>
        </w:rPr>
        <w:t>Nom</w:t>
      </w:r>
      <w:r w:rsidRPr="00CD4755">
        <w:rPr>
          <w:sz w:val="28"/>
          <w:szCs w:val="28"/>
        </w:rPr>
        <w:t xml:space="preserve"> :</w:t>
      </w:r>
      <w:r w:rsidR="002B2B2E" w:rsidRPr="00CD4755">
        <w:rPr>
          <w:sz w:val="28"/>
          <w:szCs w:val="28"/>
        </w:rPr>
        <w:t xml:space="preserve">                                                                            </w:t>
      </w:r>
      <w:r w:rsidRPr="00CD4755">
        <w:rPr>
          <w:color w:val="000000"/>
          <w:sz w:val="28"/>
          <w:szCs w:val="28"/>
        </w:rPr>
        <w:t>Prénom :</w:t>
      </w:r>
      <w:r w:rsidR="00AC5C01">
        <w:rPr>
          <w:color w:val="000000"/>
          <w:sz w:val="28"/>
          <w:szCs w:val="28"/>
        </w:rPr>
        <w:t xml:space="preserve">   </w:t>
      </w:r>
    </w:p>
    <w:p w14:paraId="0EDB51E2" w14:textId="7DAA734B" w:rsidR="00BD1E1E" w:rsidRDefault="004D7F05" w:rsidP="0086301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 w:rsidRPr="00CD4755">
        <w:rPr>
          <w:sz w:val="28"/>
          <w:szCs w:val="28"/>
        </w:rPr>
        <w:t>Nom de naissance</w:t>
      </w:r>
      <w:r w:rsidR="002B2B2E" w:rsidRPr="00CD4755">
        <w:rPr>
          <w:sz w:val="28"/>
          <w:szCs w:val="28"/>
        </w:rPr>
        <w:t> :</w:t>
      </w:r>
    </w:p>
    <w:p w14:paraId="1FC11969" w14:textId="2C1A0663" w:rsidR="00212C25" w:rsidRPr="00CD4755" w:rsidRDefault="004D7F05" w:rsidP="0086301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120"/>
        <w:rPr>
          <w:color w:val="000000"/>
          <w:sz w:val="28"/>
          <w:szCs w:val="28"/>
        </w:rPr>
      </w:pPr>
      <w:r w:rsidRPr="00CD4755">
        <w:rPr>
          <w:color w:val="000000"/>
          <w:sz w:val="28"/>
          <w:szCs w:val="28"/>
        </w:rPr>
        <w:t>Adresse</w:t>
      </w:r>
      <w:r w:rsidR="002B2B2E" w:rsidRPr="00CD4755">
        <w:rPr>
          <w:color w:val="000000"/>
          <w:sz w:val="28"/>
          <w:szCs w:val="28"/>
        </w:rPr>
        <w:t> :</w:t>
      </w:r>
    </w:p>
    <w:p w14:paraId="4DF886DE" w14:textId="53522F6D" w:rsidR="00212C25" w:rsidRPr="00CD4755" w:rsidRDefault="004D7F05" w:rsidP="0086301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120"/>
        <w:rPr>
          <w:color w:val="000000"/>
          <w:sz w:val="28"/>
          <w:szCs w:val="28"/>
        </w:rPr>
      </w:pPr>
      <w:r w:rsidRPr="00CD4755">
        <w:rPr>
          <w:color w:val="000000"/>
          <w:sz w:val="28"/>
          <w:szCs w:val="28"/>
        </w:rPr>
        <w:t>Code Postal :</w:t>
      </w:r>
      <w:r w:rsidR="002B2B2E" w:rsidRPr="00CD4755">
        <w:rPr>
          <w:color w:val="000000"/>
          <w:sz w:val="28"/>
          <w:szCs w:val="28"/>
        </w:rPr>
        <w:t xml:space="preserve">               </w:t>
      </w:r>
      <w:r w:rsidR="00BF10C7">
        <w:rPr>
          <w:color w:val="000000"/>
          <w:sz w:val="28"/>
          <w:szCs w:val="28"/>
        </w:rPr>
        <w:t xml:space="preserve">      </w:t>
      </w:r>
      <w:r w:rsidR="002B2B2E" w:rsidRPr="00CD4755">
        <w:rPr>
          <w:color w:val="000000"/>
          <w:sz w:val="28"/>
          <w:szCs w:val="28"/>
        </w:rPr>
        <w:t xml:space="preserve">    </w:t>
      </w:r>
      <w:r w:rsidRPr="00CD4755">
        <w:rPr>
          <w:color w:val="000000"/>
          <w:sz w:val="28"/>
          <w:szCs w:val="28"/>
        </w:rPr>
        <w:t xml:space="preserve"> Localité :</w:t>
      </w:r>
      <w:r w:rsidR="002B2B2E" w:rsidRPr="00CD4755">
        <w:rPr>
          <w:color w:val="000000"/>
          <w:sz w:val="28"/>
          <w:szCs w:val="28"/>
        </w:rPr>
        <w:t xml:space="preserve"> </w:t>
      </w:r>
    </w:p>
    <w:p w14:paraId="01BF7970" w14:textId="5994E582" w:rsidR="00212C25" w:rsidRPr="00CD4755" w:rsidRDefault="004D7F05" w:rsidP="0086301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120"/>
        <w:rPr>
          <w:sz w:val="28"/>
          <w:szCs w:val="28"/>
        </w:rPr>
      </w:pPr>
      <w:r w:rsidRPr="00CD4755">
        <w:rPr>
          <w:color w:val="000000"/>
          <w:sz w:val="28"/>
          <w:szCs w:val="28"/>
        </w:rPr>
        <w:t xml:space="preserve">Date de naissance : </w:t>
      </w:r>
      <w:r w:rsidR="00CD4755" w:rsidRPr="00CD4755">
        <w:rPr>
          <w:sz w:val="28"/>
          <w:szCs w:val="28"/>
        </w:rPr>
        <w:t xml:space="preserve">                            </w:t>
      </w:r>
      <w:r w:rsidRPr="00CD4755">
        <w:rPr>
          <w:sz w:val="28"/>
          <w:szCs w:val="28"/>
        </w:rPr>
        <w:t xml:space="preserve">Lieu de </w:t>
      </w:r>
      <w:r w:rsidR="00B21D16" w:rsidRPr="00CD4755">
        <w:rPr>
          <w:sz w:val="28"/>
          <w:szCs w:val="28"/>
        </w:rPr>
        <w:t>naissance :</w:t>
      </w:r>
      <w:r w:rsidR="002B2B2E" w:rsidRPr="00CD4755">
        <w:rPr>
          <w:sz w:val="28"/>
          <w:szCs w:val="28"/>
        </w:rPr>
        <w:t xml:space="preserve"> </w:t>
      </w:r>
    </w:p>
    <w:p w14:paraId="29A270CA" w14:textId="468496F6" w:rsidR="00212C25" w:rsidRPr="00CD4755" w:rsidRDefault="004D7F05" w:rsidP="0086301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120"/>
        <w:rPr>
          <w:color w:val="000000"/>
          <w:sz w:val="28"/>
          <w:szCs w:val="28"/>
        </w:rPr>
      </w:pPr>
      <w:r w:rsidRPr="00CD4755">
        <w:rPr>
          <w:color w:val="000000"/>
          <w:sz w:val="28"/>
          <w:szCs w:val="28"/>
        </w:rPr>
        <w:t xml:space="preserve">Tél :  </w:t>
      </w:r>
      <w:r w:rsidR="002B2B2E" w:rsidRPr="00CD4755">
        <w:rPr>
          <w:color w:val="000000"/>
          <w:sz w:val="28"/>
          <w:szCs w:val="28"/>
        </w:rPr>
        <w:t xml:space="preserve">                 </w:t>
      </w:r>
      <w:r w:rsidRPr="00CD4755">
        <w:rPr>
          <w:color w:val="000000"/>
          <w:sz w:val="28"/>
          <w:szCs w:val="28"/>
        </w:rPr>
        <w:t xml:space="preserve">                   Portable : </w:t>
      </w:r>
    </w:p>
    <w:p w14:paraId="57CDCA94" w14:textId="73E82DD4" w:rsidR="00212C25" w:rsidRPr="00CD4755" w:rsidRDefault="004D7F05" w:rsidP="0086301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120"/>
        <w:rPr>
          <w:color w:val="000000"/>
          <w:sz w:val="28"/>
          <w:szCs w:val="28"/>
        </w:rPr>
      </w:pPr>
      <w:r w:rsidRPr="00CD4755">
        <w:rPr>
          <w:color w:val="000000"/>
          <w:sz w:val="28"/>
          <w:szCs w:val="28"/>
        </w:rPr>
        <w:t xml:space="preserve">Adresse </w:t>
      </w:r>
      <w:r w:rsidR="00B21D16" w:rsidRPr="00CD4755">
        <w:rPr>
          <w:color w:val="000000"/>
          <w:sz w:val="28"/>
          <w:szCs w:val="28"/>
        </w:rPr>
        <w:t>Électronique</w:t>
      </w:r>
      <w:r w:rsidRPr="00CD4755">
        <w:rPr>
          <w:color w:val="000000"/>
          <w:sz w:val="28"/>
          <w:szCs w:val="28"/>
        </w:rPr>
        <w:t xml:space="preserve"> : </w:t>
      </w:r>
      <w:r w:rsidR="002B2B2E" w:rsidRPr="00CD4755">
        <w:rPr>
          <w:color w:val="000000"/>
          <w:sz w:val="28"/>
          <w:szCs w:val="28"/>
        </w:rPr>
        <w:t xml:space="preserve"> </w:t>
      </w:r>
    </w:p>
    <w:p w14:paraId="0CE16E67" w14:textId="022B963A" w:rsidR="00212C25" w:rsidRPr="00CD4755" w:rsidRDefault="004D7F05" w:rsidP="0086301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120"/>
        <w:rPr>
          <w:color w:val="000000"/>
          <w:sz w:val="28"/>
          <w:szCs w:val="28"/>
        </w:rPr>
      </w:pPr>
      <w:r w:rsidRPr="00CD4755">
        <w:rPr>
          <w:color w:val="000000"/>
          <w:sz w:val="28"/>
          <w:szCs w:val="28"/>
        </w:rPr>
        <w:t xml:space="preserve">Nom prénom du représentant légal :  </w:t>
      </w:r>
    </w:p>
    <w:p w14:paraId="41075F93" w14:textId="77777777" w:rsidR="00212C25" w:rsidRDefault="00212C25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52EA709B" w14:textId="77777777" w:rsidR="00212C25" w:rsidRPr="002B2B2E" w:rsidRDefault="004D7F0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52"/>
          <w:szCs w:val="52"/>
        </w:rPr>
      </w:pPr>
      <w:r w:rsidRPr="00A86BDA">
        <w:rPr>
          <w:b/>
          <w:color w:val="000000"/>
          <w:sz w:val="52"/>
          <w:szCs w:val="52"/>
          <w:highlight w:val="green"/>
        </w:rPr>
        <w:t>TARIFS</w:t>
      </w:r>
      <w:r w:rsidRPr="002B2B2E">
        <w:rPr>
          <w:b/>
          <w:color w:val="000000"/>
          <w:sz w:val="52"/>
          <w:szCs w:val="52"/>
        </w:rPr>
        <w:t xml:space="preserve"> </w:t>
      </w:r>
    </w:p>
    <w:p w14:paraId="0F834784" w14:textId="77777777" w:rsidR="00212C25" w:rsidRDefault="004D7F0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u w:val="single"/>
        </w:rPr>
      </w:pPr>
      <w:r>
        <w:rPr>
          <w:i/>
          <w:color w:val="000000"/>
          <w:u w:val="single"/>
        </w:rPr>
        <w:t>Cocher les cases répondant à la demande d’inscription :</w:t>
      </w:r>
    </w:p>
    <w:p w14:paraId="3A5B5245" w14:textId="30DF25A1" w:rsidR="00212C25" w:rsidRDefault="004D7F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MS Gothic" w:eastAsia="MS Gothic" w:hAnsi="MS Gothic" w:cs="MS Gothic"/>
          <w:color w:val="000000"/>
        </w:rPr>
        <w:t>☐</w:t>
      </w:r>
      <w:r>
        <w:rPr>
          <w:rFonts w:ascii="MS Gothic" w:eastAsia="MS Gothic" w:hAnsi="MS Gothic" w:cs="MS Gothic"/>
          <w:color w:val="000000"/>
        </w:rPr>
        <w:t xml:space="preserve"> </w:t>
      </w:r>
      <w:r>
        <w:rPr>
          <w:color w:val="000000"/>
        </w:rPr>
        <w:t>Renouvellement abonnement annuel + de 21 ans</w:t>
      </w:r>
      <w:r w:rsidR="007E29D0">
        <w:rPr>
          <w:color w:val="000000"/>
        </w:rPr>
        <w:t xml:space="preserve">, cotisation </w:t>
      </w:r>
      <w:r w:rsidR="00B21D16">
        <w:rPr>
          <w:color w:val="000000"/>
        </w:rPr>
        <w:t>club et</w:t>
      </w:r>
      <w:r>
        <w:rPr>
          <w:color w:val="000000"/>
        </w:rPr>
        <w:t xml:space="preserve"> licence pour les membres 202</w:t>
      </w:r>
      <w:r w:rsidR="00CD4755">
        <w:t>5</w:t>
      </w:r>
      <w:r>
        <w:rPr>
          <w:color w:val="000000"/>
        </w:rPr>
        <w:t>/202</w:t>
      </w:r>
      <w:r w:rsidR="00CD4755">
        <w:t>6</w:t>
      </w:r>
      <w:r>
        <w:rPr>
          <w:color w:val="000000"/>
        </w:rPr>
        <w:t xml:space="preserve"> : </w:t>
      </w:r>
      <w:r>
        <w:rPr>
          <w:color w:val="FF0000"/>
        </w:rPr>
        <w:t>230€</w:t>
      </w:r>
    </w:p>
    <w:p w14:paraId="5C6FE733" w14:textId="4A491A45" w:rsidR="00212C25" w:rsidRDefault="004D7F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FF0000"/>
        </w:rPr>
        <w:t xml:space="preserve">      </w:t>
      </w:r>
      <w:r>
        <w:rPr>
          <w:color w:val="000000"/>
        </w:rPr>
        <w:t>Renouvellement licence</w:t>
      </w:r>
      <w:r w:rsidR="007E29D0">
        <w:rPr>
          <w:color w:val="000000"/>
        </w:rPr>
        <w:t xml:space="preserve"> et </w:t>
      </w:r>
      <w:r w:rsidR="00846935">
        <w:rPr>
          <w:color w:val="000000"/>
        </w:rPr>
        <w:t>cotisation ancien</w:t>
      </w:r>
      <w:r>
        <w:rPr>
          <w:color w:val="000000"/>
        </w:rPr>
        <w:t xml:space="preserve"> membre : 130€</w:t>
      </w:r>
    </w:p>
    <w:p w14:paraId="4C0569F7" w14:textId="77777777" w:rsidR="00212C25" w:rsidRDefault="004D7F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      Renouvellement abonnement ancien membre : </w:t>
      </w:r>
      <w:r>
        <w:t>10</w:t>
      </w:r>
      <w:r>
        <w:rPr>
          <w:color w:val="000000"/>
        </w:rPr>
        <w:t>0€</w:t>
      </w:r>
    </w:p>
    <w:p w14:paraId="06BF0BCA" w14:textId="56BB8A1D" w:rsidR="00212C25" w:rsidRDefault="004D7F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MS Gothic" w:eastAsia="MS Gothic" w:hAnsi="MS Gothic" w:cs="MS Gothic"/>
          <w:color w:val="000000"/>
        </w:rPr>
        <w:t>☐</w:t>
      </w:r>
      <w:r>
        <w:rPr>
          <w:color w:val="000000"/>
        </w:rPr>
        <w:t xml:space="preserve"> Abonnement annuel - de 21 ans ou étudiant : 50€</w:t>
      </w:r>
    </w:p>
    <w:p w14:paraId="6A33FCCD" w14:textId="77777777" w:rsidR="00212C25" w:rsidRDefault="004D7F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MS Gothic" w:eastAsia="MS Gothic" w:hAnsi="MS Gothic" w:cs="MS Gothic"/>
          <w:color w:val="000000"/>
        </w:rPr>
        <w:t>☐</w:t>
      </w:r>
      <w:r>
        <w:rPr>
          <w:color w:val="000000"/>
        </w:rPr>
        <w:t xml:space="preserve"> Abonnement annuel + 21 ans : </w:t>
      </w:r>
      <w:r>
        <w:t>10</w:t>
      </w:r>
      <w:r>
        <w:rPr>
          <w:color w:val="000000"/>
        </w:rPr>
        <w:t>0€</w:t>
      </w:r>
    </w:p>
    <w:p w14:paraId="67763C0E" w14:textId="77777777" w:rsidR="00212C25" w:rsidRDefault="004D7F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MS Gothic" w:eastAsia="MS Gothic" w:hAnsi="MS Gothic" w:cs="MS Gothic"/>
          <w:color w:val="000000"/>
        </w:rPr>
        <w:t>☐</w:t>
      </w:r>
      <w:r>
        <w:rPr>
          <w:color w:val="000000"/>
        </w:rPr>
        <w:t xml:space="preserve"> Licence découverte (école de billard ou 1</w:t>
      </w:r>
      <w:r>
        <w:rPr>
          <w:color w:val="000000"/>
          <w:sz w:val="23"/>
          <w:szCs w:val="23"/>
          <w:vertAlign w:val="superscript"/>
        </w:rPr>
        <w:t>ère</w:t>
      </w:r>
      <w:r>
        <w:rPr>
          <w:color w:val="000000"/>
        </w:rPr>
        <w:t xml:space="preserve"> année) :</w:t>
      </w:r>
      <w:r>
        <w:rPr>
          <w:color w:val="000000"/>
        </w:rPr>
        <w:tab/>
        <w:t xml:space="preserve">+ de 21 ans : 80€ </w:t>
      </w:r>
    </w:p>
    <w:p w14:paraId="3DEAE164" w14:textId="77777777" w:rsidR="00212C25" w:rsidRDefault="004D7F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FF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FF0000"/>
        </w:rPr>
        <w:t>- de 21 ans : 19€ gratuit première année</w:t>
      </w:r>
    </w:p>
    <w:p w14:paraId="76D5A047" w14:textId="77777777" w:rsidR="00212C25" w:rsidRDefault="004D7F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bookmarkStart w:id="0" w:name="_Hlk199745131"/>
      <w:r>
        <w:rPr>
          <w:rFonts w:ascii="MS Gothic" w:eastAsia="MS Gothic" w:hAnsi="MS Gothic" w:cs="MS Gothic"/>
          <w:color w:val="000000"/>
        </w:rPr>
        <w:t>☐</w:t>
      </w:r>
      <w:bookmarkEnd w:id="0"/>
      <w:r>
        <w:rPr>
          <w:color w:val="000000"/>
        </w:rPr>
        <w:t xml:space="preserve"> Tarif horaire table de billard pour les non abonnés et visiteurs : 3€ (décompte sur consommations individuelles)</w:t>
      </w:r>
    </w:p>
    <w:p w14:paraId="6643E339" w14:textId="33AEC6C0" w:rsidR="00CD4755" w:rsidRDefault="00CD47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MS Gothic" w:eastAsia="MS Gothic" w:hAnsi="MS Gothic" w:cs="MS Gothic"/>
          <w:color w:val="000000"/>
        </w:rPr>
        <w:t>☐</w:t>
      </w:r>
      <w:r>
        <w:rPr>
          <w:color w:val="000000"/>
        </w:rPr>
        <w:t xml:space="preserve">    Don au club :  Vous pouvez faire un don au club en plus de votre inscription. Le club établira un CERFA pour la totalité de votre versement</w:t>
      </w:r>
      <w:r w:rsidR="007E29D0">
        <w:rPr>
          <w:color w:val="000000"/>
        </w:rPr>
        <w:t xml:space="preserve"> déduit du montant de la licence et de l’abonnement. Le montant figurant au C</w:t>
      </w:r>
      <w:r w:rsidR="00846935">
        <w:rPr>
          <w:color w:val="000000"/>
        </w:rPr>
        <w:t>ERFA</w:t>
      </w:r>
      <w:r w:rsidR="007E29D0">
        <w:rPr>
          <w:color w:val="000000"/>
        </w:rPr>
        <w:t xml:space="preserve"> </w:t>
      </w:r>
      <w:r w:rsidR="00846935">
        <w:rPr>
          <w:color w:val="000000"/>
        </w:rPr>
        <w:t>pourra être</w:t>
      </w:r>
      <w:r w:rsidR="007E29D0">
        <w:rPr>
          <w:color w:val="000000"/>
        </w:rPr>
        <w:t xml:space="preserve"> déduit </w:t>
      </w:r>
      <w:r w:rsidR="00FF1943">
        <w:rPr>
          <w:color w:val="000000"/>
        </w:rPr>
        <w:t>aux deux tiers</w:t>
      </w:r>
      <w:r w:rsidR="007E29D0">
        <w:rPr>
          <w:color w:val="000000"/>
        </w:rPr>
        <w:t xml:space="preserve"> de vos impôts.</w:t>
      </w:r>
    </w:p>
    <w:p w14:paraId="57633B93" w14:textId="77777777" w:rsidR="00212C25" w:rsidRDefault="00212C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4F166DF" w14:textId="77777777" w:rsidR="00212C25" w:rsidRDefault="00212C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C044524" w14:textId="77777777" w:rsidR="00212C25" w:rsidRDefault="004D7F0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A86BDA">
        <w:rPr>
          <w:b/>
          <w:color w:val="000000"/>
          <w:sz w:val="32"/>
          <w:szCs w:val="32"/>
          <w:highlight w:val="green"/>
        </w:rPr>
        <w:t>REGLEMENT</w:t>
      </w:r>
    </w:p>
    <w:p w14:paraId="46D87B40" w14:textId="5267091E" w:rsidR="003A5FB6" w:rsidRPr="00CD4755" w:rsidRDefault="004D7F05" w:rsidP="00CD475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  <w:sectPr w:rsidR="003A5FB6" w:rsidRPr="00CD4755" w:rsidSect="003A5FB6">
          <w:type w:val="continuous"/>
          <w:pgSz w:w="11906" w:h="16838"/>
          <w:pgMar w:top="720" w:right="720" w:bottom="720" w:left="720" w:header="0" w:footer="0" w:gutter="0"/>
          <w:cols w:space="708"/>
        </w:sectPr>
      </w:pPr>
      <w:r>
        <w:rPr>
          <w:i/>
          <w:color w:val="000000"/>
          <w:u w:val="single"/>
        </w:rPr>
        <w:t>Total inscription</w:t>
      </w:r>
      <w:r>
        <w:rPr>
          <w:i/>
          <w:color w:val="000000"/>
        </w:rPr>
        <w:t xml:space="preserve"> :</w:t>
      </w:r>
    </w:p>
    <w:p w14:paraId="34B4DA0C" w14:textId="482101C7" w:rsidR="00212C25" w:rsidRDefault="004D7F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MS Gothic" w:eastAsia="MS Gothic" w:hAnsi="MS Gothic" w:cs="MS Gothic"/>
          <w:color w:val="000000"/>
        </w:rPr>
        <w:t>☐</w:t>
      </w:r>
      <w:r>
        <w:rPr>
          <w:color w:val="000000"/>
        </w:rPr>
        <w:t xml:space="preserve"> Virement bancaire au billard club de Lingolsheim :</w:t>
      </w:r>
    </w:p>
    <w:p w14:paraId="191DD4C1" w14:textId="77777777" w:rsidR="00212C25" w:rsidRDefault="004D7F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    RIB :   1027 8012 2800 0101 3864 057                     ou IBAN : FR76 1027 8012 2800 0101 3864 057</w:t>
      </w:r>
    </w:p>
    <w:p w14:paraId="2877B426" w14:textId="77777777" w:rsidR="00212C25" w:rsidRDefault="004D7F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MS Gothic" w:eastAsia="MS Gothic" w:hAnsi="MS Gothic" w:cs="MS Gothic"/>
          <w:color w:val="000000"/>
        </w:rPr>
        <w:t>☐</w:t>
      </w:r>
      <w:r>
        <w:rPr>
          <w:color w:val="000000"/>
        </w:rPr>
        <w:t xml:space="preserve"> Chèque</w:t>
      </w:r>
    </w:p>
    <w:p w14:paraId="1346ECF3" w14:textId="77777777" w:rsidR="00212C25" w:rsidRDefault="00212C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744194BD" w14:textId="77777777" w:rsidR="00CD4755" w:rsidRDefault="00CD47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  <w:sectPr w:rsidR="00CD4755">
          <w:type w:val="continuous"/>
          <w:pgSz w:w="11906" w:h="16838"/>
          <w:pgMar w:top="720" w:right="720" w:bottom="720" w:left="720" w:header="0" w:footer="0" w:gutter="0"/>
          <w:cols w:num="2" w:space="720" w:equalWidth="0">
            <w:col w:w="4879" w:space="708"/>
            <w:col w:w="4879" w:space="0"/>
          </w:cols>
        </w:sectPr>
      </w:pPr>
    </w:p>
    <w:p w14:paraId="5E4759AB" w14:textId="714BBB9C" w:rsidR="00212C25" w:rsidRDefault="00212C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7247D999" w14:textId="22348DA6" w:rsidR="00212C25" w:rsidRDefault="00212C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8424879" w14:textId="77777777" w:rsidR="00CD4755" w:rsidRDefault="00CD47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9B2F690" w14:textId="77777777" w:rsidR="00CD4755" w:rsidRDefault="00CD47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2D260205" w14:textId="77777777" w:rsidR="00CD4755" w:rsidRDefault="00CD47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FB47887" w14:textId="77777777" w:rsidR="00CD4755" w:rsidRDefault="00CD47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9A2FE31" w14:textId="77777777" w:rsidR="00CD4755" w:rsidRDefault="00CD47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4973B2AD" w14:textId="77777777" w:rsidR="00212C25" w:rsidRDefault="004D7F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A86BDA">
        <w:rPr>
          <w:b/>
          <w:color w:val="000000"/>
          <w:sz w:val="32"/>
          <w:szCs w:val="32"/>
          <w:highlight w:val="cyan"/>
        </w:rPr>
        <w:t>AUTORISATION DE DROIT A L’IMAGE</w:t>
      </w:r>
    </w:p>
    <w:p w14:paraId="769A667E" w14:textId="77777777" w:rsidR="00212C25" w:rsidRDefault="00212C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32"/>
          <w:szCs w:val="32"/>
        </w:rPr>
      </w:pPr>
    </w:p>
    <w:p w14:paraId="1C5AF333" w14:textId="77777777" w:rsidR="00212C25" w:rsidRDefault="004D7F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J’autorise le BC33 Lingolsheim à utiliser et diffuser à titre gratuit toutes photos ou vidéos sur </w:t>
      </w:r>
      <w:r>
        <w:t>lesquelles</w:t>
      </w:r>
      <w:r>
        <w:rPr>
          <w:color w:val="000000"/>
        </w:rPr>
        <w:t xml:space="preserve"> je suis identifiable.</w:t>
      </w:r>
    </w:p>
    <w:p w14:paraId="6830B614" w14:textId="77777777" w:rsidR="00212C25" w:rsidRDefault="004D7F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L’image pourra être diffusée via la presse, un site internet, un réseau social…</w:t>
      </w:r>
    </w:p>
    <w:p w14:paraId="2FC61334" w14:textId="77777777" w:rsidR="00212C25" w:rsidRDefault="00212C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CDB87FB" w14:textId="77777777" w:rsidR="00212C25" w:rsidRDefault="004D7F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OUI - NON</w:t>
      </w: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</w:r>
    </w:p>
    <w:p w14:paraId="4E530E99" w14:textId="77777777" w:rsidR="00846935" w:rsidRDefault="008469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32"/>
          <w:szCs w:val="32"/>
        </w:rPr>
      </w:pPr>
    </w:p>
    <w:p w14:paraId="0A5A5C97" w14:textId="77777777" w:rsidR="00846935" w:rsidRDefault="008469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32"/>
          <w:szCs w:val="32"/>
        </w:rPr>
      </w:pPr>
    </w:p>
    <w:p w14:paraId="1D0BC308" w14:textId="77777777" w:rsidR="007E29D0" w:rsidRDefault="007E29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32"/>
          <w:szCs w:val="32"/>
        </w:rPr>
      </w:pPr>
    </w:p>
    <w:p w14:paraId="7A092410" w14:textId="33B95314" w:rsidR="007E29D0" w:rsidRDefault="007E29D0" w:rsidP="007E29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32"/>
          <w:szCs w:val="32"/>
        </w:rPr>
      </w:pPr>
      <w:r w:rsidRPr="00A86BDA">
        <w:rPr>
          <w:b/>
          <w:color w:val="000000"/>
          <w:sz w:val="32"/>
          <w:szCs w:val="32"/>
          <w:highlight w:val="magenta"/>
        </w:rPr>
        <w:t>ENGAGEMENTS SPORTIFS</w:t>
      </w:r>
    </w:p>
    <w:p w14:paraId="5B76DB8A" w14:textId="77777777" w:rsidR="007E29D0" w:rsidRDefault="007E29D0" w:rsidP="007E29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32"/>
          <w:szCs w:val="32"/>
        </w:rPr>
      </w:pPr>
    </w:p>
    <w:p w14:paraId="67C3E519" w14:textId="77777777" w:rsidR="007E29D0" w:rsidRDefault="007E29D0" w:rsidP="007E29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32"/>
          <w:szCs w:val="32"/>
        </w:rPr>
      </w:pPr>
    </w:p>
    <w:tbl>
      <w:tblPr>
        <w:tblStyle w:val="Grilledutableau"/>
        <w:tblW w:w="10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425"/>
        <w:gridCol w:w="3236"/>
        <w:gridCol w:w="450"/>
        <w:gridCol w:w="3443"/>
      </w:tblGrid>
      <w:tr w:rsidR="007E29D0" w14:paraId="55AAD9A7" w14:textId="77777777" w:rsidTr="0084693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F6F7" w14:textId="4F56090C" w:rsidR="007E29D0" w:rsidRDefault="007E29D0" w:rsidP="007E29D0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INDIVIDUEL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D805B09" w14:textId="77777777" w:rsidR="007E29D0" w:rsidRDefault="007E29D0" w:rsidP="007E29D0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6B65" w14:textId="6EBF2419" w:rsidR="007E29D0" w:rsidRDefault="007E29D0" w:rsidP="007E29D0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EQUIPE CDAB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42F1D6BC" w14:textId="77777777" w:rsidR="007E29D0" w:rsidRDefault="007E29D0" w:rsidP="007E29D0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CA5B" w14:textId="34705E8C" w:rsidR="007E29D0" w:rsidRDefault="007E29D0" w:rsidP="007E29D0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CHAMP. DE FRANCE</w:t>
            </w:r>
          </w:p>
        </w:tc>
      </w:tr>
      <w:tr w:rsidR="007E29D0" w14:paraId="4C6F21E5" w14:textId="77777777" w:rsidTr="0084693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B848" w14:textId="77777777" w:rsidR="007E29D0" w:rsidRDefault="007E29D0" w:rsidP="007E29D0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3E6691D" w14:textId="77777777" w:rsidR="007E29D0" w:rsidRDefault="007E29D0" w:rsidP="007E29D0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57E7" w14:textId="77777777" w:rsidR="007E29D0" w:rsidRDefault="007E29D0" w:rsidP="007E29D0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6047EEA4" w14:textId="77777777" w:rsidR="007E29D0" w:rsidRDefault="007E29D0" w:rsidP="007E29D0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EC7C" w14:textId="77777777" w:rsidR="007E29D0" w:rsidRDefault="007E29D0" w:rsidP="007E29D0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</w:tr>
      <w:tr w:rsidR="007E29D0" w14:paraId="6FBB95E0" w14:textId="77777777" w:rsidTr="0084693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27A7" w14:textId="77777777" w:rsidR="007E29D0" w:rsidRDefault="007E29D0" w:rsidP="007E29D0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9222D3A" w14:textId="77777777" w:rsidR="007E29D0" w:rsidRDefault="007E29D0" w:rsidP="007E29D0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D1B4" w14:textId="77777777" w:rsidR="007E29D0" w:rsidRDefault="007E29D0" w:rsidP="007E29D0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3BD2B2BE" w14:textId="77777777" w:rsidR="007E29D0" w:rsidRDefault="007E29D0" w:rsidP="007E29D0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0063" w14:textId="77777777" w:rsidR="007E29D0" w:rsidRDefault="007E29D0" w:rsidP="007E29D0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</w:tr>
      <w:tr w:rsidR="007E29D0" w14:paraId="37F8DDEC" w14:textId="77777777" w:rsidTr="0084693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B042" w14:textId="77777777" w:rsidR="007E29D0" w:rsidRDefault="007E29D0" w:rsidP="007E29D0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6838D72" w14:textId="77777777" w:rsidR="007E29D0" w:rsidRDefault="007E29D0" w:rsidP="007E29D0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3477" w14:textId="77777777" w:rsidR="007E29D0" w:rsidRDefault="007E29D0" w:rsidP="007E29D0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17A7A235" w14:textId="77777777" w:rsidR="007E29D0" w:rsidRDefault="007E29D0" w:rsidP="007E29D0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9117" w14:textId="77777777" w:rsidR="007E29D0" w:rsidRDefault="007E29D0" w:rsidP="007E29D0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</w:tr>
      <w:tr w:rsidR="007E29D0" w14:paraId="3B17A5C7" w14:textId="77777777" w:rsidTr="0084693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73E9" w14:textId="77777777" w:rsidR="007E29D0" w:rsidRDefault="007E29D0" w:rsidP="007E29D0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2798EEE" w14:textId="77777777" w:rsidR="007E29D0" w:rsidRDefault="007E29D0" w:rsidP="007E29D0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1FC4" w14:textId="77777777" w:rsidR="007E29D0" w:rsidRDefault="007E29D0" w:rsidP="007E29D0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0168A435" w14:textId="77777777" w:rsidR="007E29D0" w:rsidRDefault="007E29D0" w:rsidP="007E29D0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3E6D" w14:textId="77777777" w:rsidR="007E29D0" w:rsidRDefault="007E29D0" w:rsidP="007E29D0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</w:tr>
      <w:tr w:rsidR="007E29D0" w14:paraId="286F69BA" w14:textId="77777777" w:rsidTr="0084693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A1E5" w14:textId="77777777" w:rsidR="007E29D0" w:rsidRDefault="007E29D0" w:rsidP="007E29D0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5327AD9" w14:textId="77777777" w:rsidR="007E29D0" w:rsidRDefault="007E29D0" w:rsidP="007E29D0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BA90" w14:textId="77777777" w:rsidR="007E29D0" w:rsidRDefault="007E29D0" w:rsidP="007E29D0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56C4F716" w14:textId="77777777" w:rsidR="007E29D0" w:rsidRDefault="007E29D0" w:rsidP="007E29D0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D97D" w14:textId="77777777" w:rsidR="007E29D0" w:rsidRDefault="007E29D0" w:rsidP="007E29D0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</w:tr>
    </w:tbl>
    <w:p w14:paraId="5DC090B6" w14:textId="77777777" w:rsidR="007E29D0" w:rsidRDefault="007E29D0" w:rsidP="007E29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32"/>
          <w:szCs w:val="32"/>
        </w:rPr>
      </w:pPr>
    </w:p>
    <w:p w14:paraId="25D4052D" w14:textId="77777777" w:rsidR="007E29D0" w:rsidRDefault="007E29D0" w:rsidP="007E29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32"/>
          <w:szCs w:val="32"/>
        </w:rPr>
      </w:pPr>
    </w:p>
    <w:p w14:paraId="56426EC9" w14:textId="77777777" w:rsidR="00212C25" w:rsidRDefault="004D7F05" w:rsidP="007E29D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PIECES JOINTES</w:t>
      </w:r>
    </w:p>
    <w:p w14:paraId="4DA0FDD8" w14:textId="2C99E50E" w:rsidR="00212C25" w:rsidRDefault="004D7F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MS Gothic" w:eastAsia="MS Gothic" w:hAnsi="MS Gothic" w:cs="MS Gothic"/>
          <w:color w:val="000000"/>
        </w:rPr>
        <w:t>☐</w:t>
      </w:r>
      <w:r>
        <w:rPr>
          <w:color w:val="000000"/>
        </w:rPr>
        <w:t xml:space="preserve"> </w:t>
      </w:r>
      <w:r w:rsidR="004F3104">
        <w:rPr>
          <w:color w:val="000000"/>
        </w:rPr>
        <w:t>Questionnaire de santé</w:t>
      </w:r>
      <w:r>
        <w:rPr>
          <w:color w:val="000000"/>
        </w:rPr>
        <w:t xml:space="preserve"> </w:t>
      </w:r>
      <w:r w:rsidR="00931585">
        <w:rPr>
          <w:color w:val="000000"/>
        </w:rPr>
        <w:t>(</w:t>
      </w:r>
      <w:r>
        <w:rPr>
          <w:color w:val="000000"/>
        </w:rPr>
        <w:t>joint en annexe</w:t>
      </w:r>
      <w:r w:rsidR="00931585">
        <w:rPr>
          <w:color w:val="000000"/>
        </w:rPr>
        <w:t>) ou certificat médical</w:t>
      </w:r>
      <w:r w:rsidR="00C82E9D">
        <w:rPr>
          <w:color w:val="000000"/>
        </w:rPr>
        <w:t xml:space="preserve"> en cas de réponse positive à l’une des questions</w:t>
      </w:r>
    </w:p>
    <w:p w14:paraId="343725BB" w14:textId="77777777" w:rsidR="00212C25" w:rsidRDefault="004D7F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MS Gothic" w:eastAsia="MS Gothic" w:hAnsi="MS Gothic" w:cs="MS Gothic"/>
          <w:color w:val="000000"/>
        </w:rPr>
        <w:t>☐</w:t>
      </w:r>
      <w:r>
        <w:rPr>
          <w:color w:val="000000"/>
        </w:rPr>
        <w:t xml:space="preserve"> Justificatif étudiant</w:t>
      </w:r>
    </w:p>
    <w:p w14:paraId="42AF3DBE" w14:textId="77777777" w:rsidR="00212C25" w:rsidRDefault="00212C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018C213" w14:textId="12F410B9" w:rsidR="00212C25" w:rsidRDefault="004D7F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     Je m’engage à respecter les statuts ainsi que le règlement intérieur du BC33 Lingolsheim.</w:t>
      </w:r>
    </w:p>
    <w:p w14:paraId="40DA245A" w14:textId="77777777" w:rsidR="00212C25" w:rsidRDefault="00212C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BB1552F" w14:textId="22FA8918" w:rsidR="00212C25" w:rsidRDefault="004D7F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</w:rPr>
      </w:pPr>
      <w:r>
        <w:rPr>
          <w:color w:val="000000"/>
        </w:rPr>
        <w:t>Fait à</w:t>
      </w:r>
      <w:r w:rsidR="00846935">
        <w:t xml:space="preserve">                                   </w:t>
      </w:r>
      <w:proofErr w:type="gramStart"/>
      <w:r w:rsidR="00846935">
        <w:t xml:space="preserve"> </w:t>
      </w:r>
      <w:r w:rsidR="00C82E9D">
        <w:t xml:space="preserve"> ,</w:t>
      </w:r>
      <w:proofErr w:type="gramEnd"/>
      <w:r>
        <w:rPr>
          <w:color w:val="000000"/>
        </w:rPr>
        <w:t xml:space="preserve"> le </w:t>
      </w:r>
    </w:p>
    <w:p w14:paraId="2D1DA04D" w14:textId="77777777" w:rsidR="00212C25" w:rsidRDefault="00212C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</w:p>
    <w:p w14:paraId="649B7499" w14:textId="77777777" w:rsidR="00212C25" w:rsidRDefault="004D7F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                                Signature :       </w:t>
      </w:r>
    </w:p>
    <w:p w14:paraId="3AD50E7D" w14:textId="77777777" w:rsidR="00212C25" w:rsidRDefault="00212C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E481CAD" w14:textId="7041CC3E" w:rsidR="00212C25" w:rsidRDefault="004D7F05" w:rsidP="00FE0F69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 xml:space="preserve">N.B : Les licences comportent plusieurs parts : </w:t>
      </w:r>
      <w:r>
        <w:rPr>
          <w:i/>
          <w:color w:val="000000"/>
        </w:rPr>
        <w:t>fédérale, ligue Grand-Est, départementale et club.</w:t>
      </w:r>
    </w:p>
    <w:p w14:paraId="03C2FFF0" w14:textId="77777777" w:rsidR="00E11A4A" w:rsidRDefault="00E11A4A" w:rsidP="00FE0F69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65"/>
      </w:tblGrid>
      <w:tr w:rsidR="00073267" w14:paraId="76F93765" w14:textId="77777777" w:rsidTr="00073267">
        <w:tc>
          <w:tcPr>
            <w:tcW w:w="5665" w:type="dxa"/>
          </w:tcPr>
          <w:p w14:paraId="4969B2B2" w14:textId="36351D0A" w:rsidR="00073267" w:rsidRPr="00762B55" w:rsidRDefault="00073267" w:rsidP="00FE0F69">
            <w:pPr>
              <w:rPr>
                <w:i/>
                <w:color w:val="000000"/>
              </w:rPr>
            </w:pPr>
            <w:r w:rsidRPr="00762B55">
              <w:rPr>
                <w:i/>
                <w:color w:val="000000"/>
              </w:rPr>
              <w:t xml:space="preserve">Partie réservée </w:t>
            </w:r>
            <w:r w:rsidR="009F7D23" w:rsidRPr="00762B55">
              <w:rPr>
                <w:i/>
                <w:color w:val="000000"/>
              </w:rPr>
              <w:t>à l’administrateur</w:t>
            </w:r>
          </w:p>
        </w:tc>
      </w:tr>
      <w:tr w:rsidR="00073267" w14:paraId="0ED7ED41" w14:textId="77777777" w:rsidTr="00073267">
        <w:tc>
          <w:tcPr>
            <w:tcW w:w="5665" w:type="dxa"/>
          </w:tcPr>
          <w:p w14:paraId="51CF0AA3" w14:textId="58AEF39C" w:rsidR="009F7D23" w:rsidRPr="00762B55" w:rsidRDefault="009F7D23" w:rsidP="00FE0F69">
            <w:pPr>
              <w:rPr>
                <w:iCs/>
                <w:color w:val="000000"/>
              </w:rPr>
            </w:pPr>
            <w:r w:rsidRPr="00762B55">
              <w:rPr>
                <w:iCs/>
                <w:color w:val="000000"/>
              </w:rPr>
              <w:t>Paiement</w:t>
            </w:r>
            <w:r w:rsidR="00062F2C">
              <w:rPr>
                <w:iCs/>
                <w:color w:val="000000"/>
              </w:rPr>
              <w:t>s</w:t>
            </w:r>
            <w:r w:rsidRPr="00762B55">
              <w:rPr>
                <w:iCs/>
                <w:color w:val="000000"/>
              </w:rPr>
              <w:t xml:space="preserve"> à jour le :</w:t>
            </w:r>
          </w:p>
        </w:tc>
      </w:tr>
      <w:tr w:rsidR="00911238" w14:paraId="2AC99BB4" w14:textId="77777777" w:rsidTr="00073267">
        <w:tc>
          <w:tcPr>
            <w:tcW w:w="5665" w:type="dxa"/>
          </w:tcPr>
          <w:p w14:paraId="5676E8B0" w14:textId="2D010CE0" w:rsidR="00911238" w:rsidRPr="00762B55" w:rsidRDefault="00ED47CC" w:rsidP="00FE0F69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Questionnaire santé à jour le :</w:t>
            </w:r>
          </w:p>
        </w:tc>
      </w:tr>
      <w:tr w:rsidR="00073267" w14:paraId="2B4308BF" w14:textId="77777777" w:rsidTr="00073267">
        <w:tc>
          <w:tcPr>
            <w:tcW w:w="5665" w:type="dxa"/>
          </w:tcPr>
          <w:p w14:paraId="0CB58885" w14:textId="302E6CB4" w:rsidR="00073267" w:rsidRPr="00762B55" w:rsidRDefault="00762B55" w:rsidP="00FE0F69">
            <w:pPr>
              <w:rPr>
                <w:iCs/>
                <w:color w:val="000000"/>
              </w:rPr>
            </w:pPr>
            <w:r w:rsidRPr="00762B55">
              <w:rPr>
                <w:iCs/>
                <w:color w:val="000000"/>
              </w:rPr>
              <w:t>Licence FFB saisie le :</w:t>
            </w:r>
          </w:p>
        </w:tc>
      </w:tr>
    </w:tbl>
    <w:p w14:paraId="63220543" w14:textId="77777777" w:rsidR="00E11A4A" w:rsidRPr="00FE0F69" w:rsidRDefault="00E11A4A" w:rsidP="00FE0F69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</w:p>
    <w:sectPr w:rsidR="00E11A4A" w:rsidRPr="00FE0F69" w:rsidSect="00CD4755">
      <w:type w:val="continuous"/>
      <w:pgSz w:w="11906" w:h="16838"/>
      <w:pgMar w:top="720" w:right="720" w:bottom="720" w:left="72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AB05DA"/>
    <w:multiLevelType w:val="hybridMultilevel"/>
    <w:tmpl w:val="9BB2A3D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6977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C25"/>
    <w:rsid w:val="00062F2C"/>
    <w:rsid w:val="00065CB4"/>
    <w:rsid w:val="00073267"/>
    <w:rsid w:val="00084F8F"/>
    <w:rsid w:val="001B47B2"/>
    <w:rsid w:val="001F1C01"/>
    <w:rsid w:val="00212C25"/>
    <w:rsid w:val="002B2B2E"/>
    <w:rsid w:val="00324A35"/>
    <w:rsid w:val="003A5FB6"/>
    <w:rsid w:val="004D7F05"/>
    <w:rsid w:val="004F3104"/>
    <w:rsid w:val="006E4CC6"/>
    <w:rsid w:val="0072072E"/>
    <w:rsid w:val="00762B55"/>
    <w:rsid w:val="007E29D0"/>
    <w:rsid w:val="00822003"/>
    <w:rsid w:val="00846935"/>
    <w:rsid w:val="00863017"/>
    <w:rsid w:val="00911238"/>
    <w:rsid w:val="009247EF"/>
    <w:rsid w:val="00931585"/>
    <w:rsid w:val="009F7D23"/>
    <w:rsid w:val="00A12E00"/>
    <w:rsid w:val="00A86BDA"/>
    <w:rsid w:val="00AC5C01"/>
    <w:rsid w:val="00B21D16"/>
    <w:rsid w:val="00BA2D89"/>
    <w:rsid w:val="00BD1E1E"/>
    <w:rsid w:val="00BF10C7"/>
    <w:rsid w:val="00C82E9D"/>
    <w:rsid w:val="00CD4755"/>
    <w:rsid w:val="00E11A4A"/>
    <w:rsid w:val="00ED47CC"/>
    <w:rsid w:val="00F52906"/>
    <w:rsid w:val="00FD5DB6"/>
    <w:rsid w:val="00FE0F69"/>
    <w:rsid w:val="00FF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DF903"/>
  <w15:docId w15:val="{AF7C02F8-1C68-4BD0-9FD8-24F8207E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phedeliste">
    <w:name w:val="List Paragraph"/>
    <w:basedOn w:val="Normal"/>
    <w:uiPriority w:val="34"/>
    <w:qFormat/>
    <w:rsid w:val="003A5FB6"/>
    <w:pPr>
      <w:ind w:left="720"/>
      <w:contextualSpacing/>
    </w:pPr>
  </w:style>
  <w:style w:type="table" w:styleId="Grilledutableau">
    <w:name w:val="Table Grid"/>
    <w:basedOn w:val="TableauNormal"/>
    <w:uiPriority w:val="39"/>
    <w:rsid w:val="007E2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llard.lingolsheim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bc-1933-lingo.e-monsite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Jbf10gWqaAVt8LaeQVFXV/fMLg==">CgMxLjA4AHIhMUs3ZHhsc0FkYzY3S3N2ZGlsZG1BX3dzRFlxZHlsQ1pG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428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billard lingosheim</dc:creator>
  <cp:lastModifiedBy>Alain BRAUN</cp:lastModifiedBy>
  <cp:revision>30</cp:revision>
  <dcterms:created xsi:type="dcterms:W3CDTF">2025-06-02T06:43:00Z</dcterms:created>
  <dcterms:modified xsi:type="dcterms:W3CDTF">2025-06-02T08:27:00Z</dcterms:modified>
</cp:coreProperties>
</file>